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0B7CD6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PALOMA COMÚN</w:t>
      </w:r>
    </w:p>
    <w:p w:rsidR="00211A15" w:rsidRPr="00BD77BE" w:rsidRDefault="000B7CD6" w:rsidP="00B853FC">
      <w:pPr>
        <w:jc w:val="both"/>
        <w:rPr>
          <w:i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190500" distB="190500" distL="190500" distR="190500" simplePos="0" relativeHeight="251659264" behindDoc="1" locked="0" layoutInCell="1" allowOverlap="0" wp14:anchorId="209220CD" wp14:editId="21012B58">
            <wp:simplePos x="0" y="0"/>
            <wp:positionH relativeFrom="column">
              <wp:posOffset>3308994</wp:posOffset>
            </wp:positionH>
            <wp:positionV relativeFrom="line">
              <wp:posOffset>260014</wp:posOffset>
            </wp:positionV>
            <wp:extent cx="2849759" cy="2662517"/>
            <wp:effectExtent l="19050" t="0" r="27305" b="862330"/>
            <wp:wrapNone/>
            <wp:docPr id="4" name="Imagen 4" descr="http://www.grupoavisur.com/fotos/textos/palomacom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upoavisur.com/fotos/textos/palomacomu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18" cy="26871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  <w:szCs w:val="32"/>
        </w:rPr>
        <w:t>Columbia Livia</w:t>
      </w: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BD77BE" w:rsidRDefault="00BD77BE" w:rsidP="00B853FC">
      <w:pPr>
        <w:jc w:val="both"/>
      </w:pPr>
    </w:p>
    <w:p w:rsidR="000B7CD6" w:rsidRDefault="000B7CD6" w:rsidP="00B853FC">
      <w:pPr>
        <w:jc w:val="both"/>
      </w:pPr>
    </w:p>
    <w:p w:rsidR="000B7CD6" w:rsidRDefault="000B7CD6" w:rsidP="00B853FC">
      <w:pPr>
        <w:jc w:val="both"/>
      </w:pPr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0B7CD6" w:rsidP="00B853FC">
      <w:pPr>
        <w:jc w:val="both"/>
        <w:rPr>
          <w:sz w:val="24"/>
          <w:szCs w:val="24"/>
        </w:rPr>
      </w:pPr>
      <w:r w:rsidRPr="000B7CD6">
        <w:rPr>
          <w:sz w:val="24"/>
          <w:szCs w:val="24"/>
        </w:rPr>
        <w:t>Cuerpo gris a blanco con cabeza, cuerpo de unos 25-30 cm de largo y peso de 300-400 gr.</w:t>
      </w:r>
    </w:p>
    <w:p w:rsidR="00B853FC" w:rsidRPr="00BD77BE" w:rsidRDefault="00B853FC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0B7CD6" w:rsidRPr="000B7CD6" w:rsidRDefault="000B7CD6" w:rsidP="000B7CD6">
      <w:pPr>
        <w:numPr>
          <w:ilvl w:val="0"/>
          <w:numId w:val="1"/>
        </w:numPr>
        <w:jc w:val="both"/>
        <w:rPr>
          <w:sz w:val="24"/>
          <w:szCs w:val="24"/>
        </w:rPr>
      </w:pPr>
      <w:r w:rsidRPr="000B7CD6">
        <w:rPr>
          <w:sz w:val="24"/>
          <w:szCs w:val="24"/>
        </w:rPr>
        <w:t>Costumbres rutinarias.</w:t>
      </w:r>
    </w:p>
    <w:p w:rsidR="000B7CD6" w:rsidRPr="000B7CD6" w:rsidRDefault="000B7CD6" w:rsidP="000B7CD6">
      <w:pPr>
        <w:numPr>
          <w:ilvl w:val="0"/>
          <w:numId w:val="1"/>
        </w:numPr>
        <w:jc w:val="both"/>
        <w:rPr>
          <w:sz w:val="24"/>
          <w:szCs w:val="24"/>
        </w:rPr>
      </w:pPr>
      <w:r w:rsidRPr="000B7CD6">
        <w:rPr>
          <w:sz w:val="24"/>
          <w:szCs w:val="24"/>
        </w:rPr>
        <w:t>Puesta: 1-2 huevos normalmente.</w:t>
      </w:r>
    </w:p>
    <w:p w:rsidR="000B7CD6" w:rsidRPr="000B7CD6" w:rsidRDefault="000B7CD6" w:rsidP="000B7CD6">
      <w:pPr>
        <w:numPr>
          <w:ilvl w:val="0"/>
          <w:numId w:val="1"/>
        </w:numPr>
        <w:jc w:val="both"/>
        <w:rPr>
          <w:sz w:val="24"/>
          <w:szCs w:val="24"/>
        </w:rPr>
      </w:pPr>
      <w:r w:rsidRPr="000B7CD6">
        <w:rPr>
          <w:sz w:val="24"/>
          <w:szCs w:val="24"/>
        </w:rPr>
        <w:t>Alimentación variada: Pan, granos, desperdicios, piensos, restos de comida, etc.</w:t>
      </w:r>
    </w:p>
    <w:p w:rsidR="00802929" w:rsidRPr="00BD77BE" w:rsidRDefault="000B7CD6" w:rsidP="000B7CD6">
      <w:pPr>
        <w:numPr>
          <w:ilvl w:val="0"/>
          <w:numId w:val="1"/>
        </w:numPr>
        <w:jc w:val="both"/>
        <w:rPr>
          <w:sz w:val="24"/>
          <w:szCs w:val="24"/>
        </w:rPr>
      </w:pPr>
      <w:r w:rsidRPr="000B7CD6">
        <w:rPr>
          <w:sz w:val="24"/>
          <w:szCs w:val="24"/>
        </w:rPr>
        <w:t>Vida media: Palomas urbanas 3-4 años, palomas silvestres hasta 15 años.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0B7CD6" w:rsidP="00BD77BE">
      <w:pPr>
        <w:jc w:val="both"/>
      </w:pPr>
      <w:r w:rsidRPr="000B7CD6">
        <w:rPr>
          <w:sz w:val="24"/>
          <w:szCs w:val="24"/>
        </w:rPr>
        <w:t>Inicialmente en zonas rocosas y acantilados pero en zonas humanizadas se las encuentra en: Techos, desvanes, cornisas, áticos, cuevas, tejados.</w:t>
      </w:r>
      <w:bookmarkStart w:id="0" w:name="_GoBack"/>
      <w:bookmarkEnd w:id="0"/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B1A"/>
    <w:multiLevelType w:val="multilevel"/>
    <w:tmpl w:val="722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0B7CD6"/>
    <w:rsid w:val="00211A15"/>
    <w:rsid w:val="00802929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2</cp:revision>
  <dcterms:created xsi:type="dcterms:W3CDTF">2012-06-28T15:30:00Z</dcterms:created>
  <dcterms:modified xsi:type="dcterms:W3CDTF">2012-06-28T19:05:00Z</dcterms:modified>
</cp:coreProperties>
</file>