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1A15" w:rsidRPr="00BD77BE" w:rsidRDefault="00115437" w:rsidP="002E5C9D">
      <w:pPr>
        <w:rPr>
          <w:b/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anchor distT="190500" distB="190500" distL="190500" distR="190500" simplePos="0" relativeHeight="251659264" behindDoc="0" locked="0" layoutInCell="1" allowOverlap="0" wp14:anchorId="222D8B5A" wp14:editId="4847BEFB">
            <wp:simplePos x="0" y="0"/>
            <wp:positionH relativeFrom="column">
              <wp:posOffset>3514725</wp:posOffset>
            </wp:positionH>
            <wp:positionV relativeFrom="line">
              <wp:posOffset>95885</wp:posOffset>
            </wp:positionV>
            <wp:extent cx="2943225" cy="3133725"/>
            <wp:effectExtent l="19050" t="0" r="28575" b="1000125"/>
            <wp:wrapSquare wrapText="bothSides"/>
            <wp:docPr id="3" name="Imagen 3" descr="http://www.grupoavisur.com/fotos/textos/cimexlectulari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upoavisur.com/fotos/textos/cimexlectulari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133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CHINCHES DE CAMA</w:t>
      </w:r>
    </w:p>
    <w:p w:rsidR="00211A15" w:rsidRPr="00BD77BE" w:rsidRDefault="00115437" w:rsidP="00B853FC">
      <w:pPr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Cimex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Lectularius</w:t>
      </w:r>
      <w:proofErr w:type="spellEnd"/>
    </w:p>
    <w:p w:rsidR="002E5C9D" w:rsidRDefault="002E5C9D" w:rsidP="00B853FC">
      <w:pPr>
        <w:jc w:val="both"/>
        <w:rPr>
          <w:b/>
          <w:sz w:val="24"/>
          <w:szCs w:val="24"/>
        </w:rPr>
      </w:pPr>
    </w:p>
    <w:p w:rsidR="00211A15" w:rsidRPr="00BD77BE" w:rsidRDefault="00115437" w:rsidP="00B853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211A15" w:rsidRPr="00BD77BE">
        <w:rPr>
          <w:b/>
          <w:sz w:val="24"/>
          <w:szCs w:val="24"/>
        </w:rPr>
        <w:t xml:space="preserve">ESCRIPICIÓN: </w:t>
      </w:r>
    </w:p>
    <w:p w:rsidR="00BB4FE1" w:rsidRDefault="00115437" w:rsidP="00B853FC">
      <w:pPr>
        <w:jc w:val="both"/>
        <w:rPr>
          <w:sz w:val="24"/>
          <w:szCs w:val="24"/>
        </w:rPr>
      </w:pPr>
      <w:r w:rsidRPr="00115437">
        <w:rPr>
          <w:sz w:val="24"/>
          <w:szCs w:val="24"/>
        </w:rPr>
        <w:t>Cuerpo</w:t>
      </w:r>
      <w:r>
        <w:rPr>
          <w:sz w:val="24"/>
          <w:szCs w:val="24"/>
        </w:rPr>
        <w:t xml:space="preserve"> aplanado y ovalado</w:t>
      </w:r>
      <w:r w:rsidRPr="00115437">
        <w:rPr>
          <w:sz w:val="24"/>
          <w:szCs w:val="24"/>
        </w:rPr>
        <w:t xml:space="preserve"> de color café a rojo pálido (si ha ingerido sangre), el adulto mide de 0.3 a 0.8 cm de longitud</w:t>
      </w:r>
      <w:r>
        <w:rPr>
          <w:sz w:val="24"/>
          <w:szCs w:val="24"/>
        </w:rPr>
        <w:t>. L</w:t>
      </w:r>
      <w:r w:rsidRPr="00115437">
        <w:rPr>
          <w:sz w:val="24"/>
          <w:szCs w:val="24"/>
        </w:rPr>
        <w:t>as alas son vestigiales y no funcionales, 3 pares de patas, 2 antenas cortas y fuertes mandíbulas. Las hembras tienen el abdomen redondeado, mientras que en los machos</w:t>
      </w:r>
      <w:r>
        <w:rPr>
          <w:sz w:val="24"/>
          <w:szCs w:val="24"/>
        </w:rPr>
        <w:t xml:space="preserve"> </w:t>
      </w:r>
      <w:r w:rsidRPr="00115437">
        <w:rPr>
          <w:sz w:val="24"/>
          <w:szCs w:val="24"/>
        </w:rPr>
        <w:t>es puntiagudo.</w:t>
      </w:r>
      <w:r>
        <w:rPr>
          <w:sz w:val="24"/>
          <w:szCs w:val="24"/>
        </w:rPr>
        <w:t xml:space="preserve"> </w:t>
      </w:r>
      <w:r w:rsidRPr="00115437">
        <w:rPr>
          <w:sz w:val="24"/>
          <w:szCs w:val="24"/>
        </w:rPr>
        <w:t>La alimentación es a base de sangre de mamíferos que localizan a través del calor corporal, a una distancia de pocos centímetros.</w:t>
      </w:r>
    </w:p>
    <w:p w:rsidR="002E5C9D" w:rsidRPr="00BD77BE" w:rsidRDefault="002E5C9D" w:rsidP="00B853FC">
      <w:pPr>
        <w:jc w:val="both"/>
        <w:rPr>
          <w:sz w:val="24"/>
          <w:szCs w:val="24"/>
        </w:rPr>
      </w:pPr>
    </w:p>
    <w:p w:rsidR="00BB4FE1" w:rsidRPr="00BD77BE" w:rsidRDefault="00BD77BE" w:rsidP="00BB4FE1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2E5C9D" w:rsidRDefault="002E5C9D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 w:rsidRPr="00BD77BE">
        <w:rPr>
          <w:sz w:val="24"/>
          <w:szCs w:val="24"/>
        </w:rPr>
        <w:t xml:space="preserve">Vida </w:t>
      </w:r>
      <w:r>
        <w:rPr>
          <w:sz w:val="24"/>
          <w:szCs w:val="24"/>
        </w:rPr>
        <w:t xml:space="preserve">media </w:t>
      </w:r>
      <w:r w:rsidRPr="00BD77BE">
        <w:rPr>
          <w:sz w:val="24"/>
          <w:szCs w:val="24"/>
        </w:rPr>
        <w:t xml:space="preserve">del adulto: </w:t>
      </w:r>
      <w:r>
        <w:rPr>
          <w:sz w:val="24"/>
          <w:szCs w:val="24"/>
        </w:rPr>
        <w:t>6-19 meses.</w:t>
      </w:r>
    </w:p>
    <w:p w:rsidR="00115437" w:rsidRDefault="00115437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chinches de cama </w:t>
      </w:r>
      <w:r w:rsidR="002E5C9D">
        <w:rPr>
          <w:sz w:val="24"/>
          <w:szCs w:val="24"/>
        </w:rPr>
        <w:t>siempre</w:t>
      </w:r>
      <w:r w:rsidR="005A155E">
        <w:rPr>
          <w:sz w:val="24"/>
          <w:szCs w:val="24"/>
        </w:rPr>
        <w:t xml:space="preserve"> han estado asociados</w:t>
      </w:r>
      <w:r>
        <w:rPr>
          <w:sz w:val="24"/>
          <w:szCs w:val="24"/>
        </w:rPr>
        <w:t xml:space="preserve"> los humanos, aunque se han documentado también ataques a animales como perros, vacas, ovejas, etc…</w:t>
      </w:r>
    </w:p>
    <w:p w:rsidR="005A155E" w:rsidRDefault="005A155E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ninfas y los adultos pueden sobrevivir largos periodos sin alimento (de 80 a 140 días) y en condiciones adversas. </w:t>
      </w:r>
    </w:p>
    <w:p w:rsidR="00115437" w:rsidRDefault="00115437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 chinches adultas pueden ingerir unas 7 veces su peso en sangre, la ingesta dura entre 3 y 5 minutos. Posteriormente se retiran a sus escondites para digerir el alimento y es donde la hembra pone de 2 a 5 huevos diarios</w:t>
      </w:r>
      <w:r w:rsidR="007A7745">
        <w:rPr>
          <w:sz w:val="24"/>
          <w:szCs w:val="24"/>
        </w:rPr>
        <w:t xml:space="preserve"> (a temperaturas superiores a los 10º C) pudiendo llegar a poner entre 200 y 500 huevos a lo largo de su vida. </w:t>
      </w:r>
    </w:p>
    <w:p w:rsidR="005A155E" w:rsidRDefault="005A155E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huevos, que miden aproximadamente 1 mm eclosionan entre 1 a 2 semanas después de la puesta. La duración del ciclo depende del acceso biológico (desde la eclosión hasta el apareamiento) y suelo prolongarse de entre 4 a 9 semanas.</w:t>
      </w:r>
    </w:p>
    <w:p w:rsidR="007A7745" w:rsidRPr="00BD77BE" w:rsidRDefault="007A7745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Tanto las ninfas como los adultos necesitan sangre para sobrevivir y algún huésped cerca. Las ninfas</w:t>
      </w:r>
      <w:r w:rsidR="005A155E">
        <w:rPr>
          <w:sz w:val="24"/>
          <w:szCs w:val="24"/>
        </w:rPr>
        <w:t xml:space="preserve"> realizan unas 5 mudas a lo largo de su periodo ninfal que dura entre 15 y 30 días, necesitando ingesta de sangre antes de cada muda. </w:t>
      </w:r>
    </w:p>
    <w:p w:rsidR="00802929" w:rsidRDefault="00115437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distribución mundial y actividad básicamente nocturna. </w:t>
      </w:r>
    </w:p>
    <w:p w:rsidR="002E5C9D" w:rsidRPr="00BD77BE" w:rsidRDefault="002E5C9D" w:rsidP="002E5C9D">
      <w:pPr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BD77BE" w:rsidRPr="00BD77BE" w:rsidRDefault="00BD77BE" w:rsidP="00BD77BE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</w:p>
    <w:p w:rsidR="00211A15" w:rsidRPr="00BB4FE1" w:rsidRDefault="002E5C9D" w:rsidP="00BD77BE">
      <w:pPr>
        <w:jc w:val="both"/>
      </w:pPr>
      <w:r>
        <w:rPr>
          <w:sz w:val="24"/>
          <w:szCs w:val="24"/>
        </w:rPr>
        <w:t>Prefieren lugares oscuros y protegidos tales como: orificios, grietas, colchones, somieres, tapicería de sillas, sillones, sofás, detrás del papel de las paredes, cuadros, etc…</w:t>
      </w:r>
    </w:p>
    <w:sectPr w:rsidR="00211A15" w:rsidRPr="00BB4FE1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115437"/>
    <w:rsid w:val="00211A15"/>
    <w:rsid w:val="002E5C9D"/>
    <w:rsid w:val="005A155E"/>
    <w:rsid w:val="007A7745"/>
    <w:rsid w:val="00802929"/>
    <w:rsid w:val="00B54C29"/>
    <w:rsid w:val="00B853FC"/>
    <w:rsid w:val="00BB4FE1"/>
    <w:rsid w:val="00B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Cristina Cervera Roig</cp:lastModifiedBy>
  <cp:revision>3</cp:revision>
  <dcterms:created xsi:type="dcterms:W3CDTF">2012-06-28T15:30:00Z</dcterms:created>
  <dcterms:modified xsi:type="dcterms:W3CDTF">2012-06-28T17:34:00Z</dcterms:modified>
</cp:coreProperties>
</file>